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anchor allowOverlap="1" behindDoc="0" distB="0" distT="0" distL="114300" distR="114300" hidden="0" layoutInCell="1" locked="0" relativeHeight="0" simplePos="0">
            <wp:simplePos x="0" y="0"/>
            <wp:positionH relativeFrom="page">
              <wp:posOffset>-1349373</wp:posOffset>
            </wp:positionH>
            <wp:positionV relativeFrom="margin">
              <wp:posOffset>130175</wp:posOffset>
            </wp:positionV>
            <wp:extent cx="10666730" cy="7966710"/>
            <wp:effectExtent b="0" l="0" r="0" t="0"/>
            <wp:wrapTopAndBottom distB="0" distT="0"/>
            <wp:docPr id="19"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rot="5400000">
                      <a:off x="0" y="0"/>
                      <a:ext cx="10666730" cy="7966710"/>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1409700</wp:posOffset>
                </wp:positionV>
                <wp:extent cx="5757545" cy="1191545"/>
                <wp:effectExtent b="0" l="0" r="0" t="0"/>
                <wp:wrapNone/>
                <wp:docPr id="2" name=""/>
                <a:graphic>
                  <a:graphicData uri="http://schemas.microsoft.com/office/word/2010/wordprocessingShape">
                    <wps:wsp>
                      <wps:cNvSpPr/>
                      <wps:cNvPr id="3" name="Shape 3"/>
                      <wps:spPr>
                        <a:xfrm>
                          <a:off x="2476753" y="3376140"/>
                          <a:ext cx="5738495" cy="80772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64"/>
                                <w:vertAlign w:val="baseline"/>
                              </w:rPr>
                              <w:t xml:space="preserve">IT </w:t>
                            </w:r>
                            <w:r w:rsidDel="00000000" w:rsidR="00000000" w:rsidRPr="00000000">
                              <w:rPr>
                                <w:rFonts w:ascii="Times New Roman" w:cs="Times New Roman" w:eastAsia="Times New Roman" w:hAnsi="Times New Roman"/>
                                <w:b w:val="0"/>
                                <w:i w:val="0"/>
                                <w:smallCaps w:val="0"/>
                                <w:strike w:val="0"/>
                                <w:color w:val="ffffff"/>
                                <w:sz w:val="64"/>
                                <w:vertAlign w:val="baseline"/>
                              </w:rPr>
                              <w:t xml:space="preserve">207 </w:t>
                            </w:r>
                            <w:r w:rsidDel="00000000" w:rsidR="00000000" w:rsidRPr="00000000">
                              <w:rPr>
                                <w:rFonts w:ascii="Times New Roman" w:cs="Times New Roman" w:eastAsia="Times New Roman" w:hAnsi="Times New Roman"/>
                                <w:b w:val="0"/>
                                <w:i w:val="0"/>
                                <w:smallCaps w:val="0"/>
                                <w:strike w:val="0"/>
                                <w:color w:val="ffffff"/>
                                <w:sz w:val="64"/>
                                <w:vertAlign w:val="baseline"/>
                              </w:rPr>
                              <w:t xml:space="preserve">- </w:t>
                            </w:r>
                            <w:r w:rsidDel="00000000" w:rsidR="00000000" w:rsidRPr="00000000">
                              <w:rPr>
                                <w:rFonts w:ascii="Times New Roman" w:cs="Times New Roman" w:eastAsia="Times New Roman" w:hAnsi="Times New Roman"/>
                                <w:b w:val="0"/>
                                <w:i w:val="0"/>
                                <w:smallCaps w:val="0"/>
                                <w:strike w:val="0"/>
                                <w:color w:val="ffffff"/>
                                <w:sz w:val="64"/>
                                <w:vertAlign w:val="baseline"/>
                              </w:rPr>
                              <w:t xml:space="preserve">Introduction to Web Programming</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1409700</wp:posOffset>
                </wp:positionV>
                <wp:extent cx="5757545" cy="1191545"/>
                <wp:effectExtent b="0" l="0" r="0" t="0"/>
                <wp:wrapNone/>
                <wp:docPr id="2" name="image16.png"/>
                <a:graphic>
                  <a:graphicData uri="http://schemas.openxmlformats.org/drawingml/2006/picture">
                    <pic:pic>
                      <pic:nvPicPr>
                        <pic:cNvPr id="0" name="image16.png"/>
                        <pic:cNvPicPr preferRelativeResize="0"/>
                      </pic:nvPicPr>
                      <pic:blipFill>
                        <a:blip r:embed="rId7"/>
                        <a:srcRect/>
                        <a:stretch>
                          <a:fillRect/>
                        </a:stretch>
                      </pic:blipFill>
                      <pic:spPr>
                        <a:xfrm>
                          <a:off x="0" y="0"/>
                          <a:ext cx="5757545" cy="11915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9526</wp:posOffset>
                </wp:positionH>
                <wp:positionV relativeFrom="paragraph">
                  <wp:posOffset>2676525</wp:posOffset>
                </wp:positionV>
                <wp:extent cx="5757545" cy="581474"/>
                <wp:effectExtent b="0" l="0" r="0" t="0"/>
                <wp:wrapNone/>
                <wp:docPr id="1" name=""/>
                <a:graphic>
                  <a:graphicData uri="http://schemas.microsoft.com/office/word/2010/wordprocessingShape">
                    <wps:wsp>
                      <wps:cNvSpPr/>
                      <wps:cNvPr id="2" name="Shape 2"/>
                      <wps:spPr>
                        <a:xfrm>
                          <a:off x="2476753" y="3498060"/>
                          <a:ext cx="5738495" cy="56388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48"/>
                                <w:vertAlign w:val="baseline"/>
                              </w:rPr>
                              <w:t xml:space="preserve">Deployment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9526</wp:posOffset>
                </wp:positionH>
                <wp:positionV relativeFrom="paragraph">
                  <wp:posOffset>2676525</wp:posOffset>
                </wp:positionV>
                <wp:extent cx="5757545" cy="581474"/>
                <wp:effectExtent b="0" l="0" r="0" t="0"/>
                <wp:wrapNone/>
                <wp:docPr id="1"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5757545" cy="58147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5537200</wp:posOffset>
                </wp:positionV>
                <wp:extent cx="5993130" cy="990915"/>
                <wp:effectExtent b="0" l="0" r="0" t="0"/>
                <wp:wrapNone/>
                <wp:docPr id="4" name=""/>
                <a:graphic>
                  <a:graphicData uri="http://schemas.microsoft.com/office/word/2010/wordprocessingShape">
                    <wps:wsp>
                      <wps:cNvSpPr/>
                      <wps:cNvPr id="5" name="Shape 5"/>
                      <wps:spPr>
                        <a:xfrm>
                          <a:off x="2358960" y="3292320"/>
                          <a:ext cx="5974080" cy="97536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48"/>
                                <w:vertAlign w:val="baseline"/>
                              </w:rPr>
                              <w:t xml:space="preserve">Assist</w:t>
                            </w:r>
                            <w:r w:rsidDel="00000000" w:rsidR="00000000" w:rsidRPr="00000000">
                              <w:rPr>
                                <w:rFonts w:ascii="Times New Roman" w:cs="Times New Roman" w:eastAsia="Times New Roman" w:hAnsi="Times New Roman"/>
                                <w:b w:val="0"/>
                                <w:i w:val="0"/>
                                <w:smallCaps w:val="0"/>
                                <w:strike w:val="0"/>
                                <w:color w:val="ffffff"/>
                                <w:sz w:val="48"/>
                                <w:vertAlign w:val="baseline"/>
                              </w:rPr>
                              <w:t xml:space="preserve">. Prof. Dr. </w:t>
                            </w:r>
                            <w:r w:rsidDel="00000000" w:rsidR="00000000" w:rsidRPr="00000000">
                              <w:rPr>
                                <w:rFonts w:ascii="Times New Roman" w:cs="Times New Roman" w:eastAsia="Times New Roman" w:hAnsi="Times New Roman"/>
                                <w:b w:val="0"/>
                                <w:i w:val="0"/>
                                <w:smallCaps w:val="0"/>
                                <w:strike w:val="0"/>
                                <w:color w:val="ffffff"/>
                                <w:sz w:val="48"/>
                                <w:vertAlign w:val="baseline"/>
                              </w:rPr>
                              <w:t xml:space="preserve">Dželila </w:t>
                            </w:r>
                            <w:r w:rsidDel="00000000" w:rsidR="00000000" w:rsidRPr="00000000">
                              <w:rPr>
                                <w:rFonts w:ascii="Times New Roman" w:cs="Times New Roman" w:eastAsia="Times New Roman" w:hAnsi="Times New Roman"/>
                                <w:b w:val="0"/>
                                <w:i w:val="0"/>
                                <w:smallCaps w:val="0"/>
                                <w:strike w:val="0"/>
                                <w:color w:val="ffffff"/>
                                <w:sz w:val="48"/>
                                <w:vertAlign w:val="baseline"/>
                              </w:rPr>
                              <w:t xml:space="preserve">Mehanovic</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5537200</wp:posOffset>
                </wp:positionV>
                <wp:extent cx="5993130" cy="990915"/>
                <wp:effectExtent b="0" l="0" r="0" t="0"/>
                <wp:wrapNone/>
                <wp:docPr id="4" name="image18.png"/>
                <a:graphic>
                  <a:graphicData uri="http://schemas.openxmlformats.org/drawingml/2006/picture">
                    <pic:pic>
                      <pic:nvPicPr>
                        <pic:cNvPr id="0" name="image18.png"/>
                        <pic:cNvPicPr preferRelativeResize="0"/>
                      </pic:nvPicPr>
                      <pic:blipFill>
                        <a:blip r:embed="rId7"/>
                        <a:srcRect/>
                        <a:stretch>
                          <a:fillRect/>
                        </a:stretch>
                      </pic:blipFill>
                      <pic:spPr>
                        <a:xfrm>
                          <a:off x="0" y="0"/>
                          <a:ext cx="5993130" cy="9909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8242300</wp:posOffset>
                </wp:positionV>
                <wp:extent cx="5772785" cy="1544473"/>
                <wp:effectExtent b="0" l="0" r="0" t="0"/>
                <wp:wrapNone/>
                <wp:docPr id="3" name=""/>
                <a:graphic>
                  <a:graphicData uri="http://schemas.microsoft.com/office/word/2010/wordprocessingShape">
                    <wps:wsp>
                      <wps:cNvSpPr/>
                      <wps:cNvPr id="4" name="Shape 4"/>
                      <wps:spPr>
                        <a:xfrm>
                          <a:off x="8527033" y="4507710"/>
                          <a:ext cx="5753700" cy="5640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28"/>
                                <w:vertAlign w:val="baseline"/>
                              </w:rPr>
                              <w:t xml:space="preserve">August, 2024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8242300</wp:posOffset>
                </wp:positionV>
                <wp:extent cx="5772785" cy="1544473"/>
                <wp:effectExtent b="0" l="0" r="0" t="0"/>
                <wp:wrapNone/>
                <wp:docPr id="3" name="image17.png"/>
                <a:graphic>
                  <a:graphicData uri="http://schemas.openxmlformats.org/drawingml/2006/picture">
                    <pic:pic>
                      <pic:nvPicPr>
                        <pic:cNvPr id="0" name="image17.png"/>
                        <pic:cNvPicPr preferRelativeResize="0"/>
                      </pic:nvPicPr>
                      <pic:blipFill>
                        <a:blip r:embed="rId7"/>
                        <a:srcRect/>
                        <a:stretch>
                          <a:fillRect/>
                        </a:stretch>
                      </pic:blipFill>
                      <pic:spPr>
                        <a:xfrm>
                          <a:off x="0" y="0"/>
                          <a:ext cx="5772785" cy="1544473"/>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2200299</wp:posOffset>
            </wp:positionH>
            <wp:positionV relativeFrom="paragraph">
              <wp:posOffset>0</wp:posOffset>
            </wp:positionV>
            <wp:extent cx="1543002" cy="540000"/>
            <wp:effectExtent b="0" l="0" r="0" t="0"/>
            <wp:wrapSquare wrapText="bothSides" distB="0" distT="0" distL="114300" distR="114300"/>
            <wp:docPr id="2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543002" cy="5400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338772</wp:posOffset>
            </wp:positionH>
            <wp:positionV relativeFrom="paragraph">
              <wp:posOffset>3337560</wp:posOffset>
            </wp:positionV>
            <wp:extent cx="5266055" cy="1541145"/>
            <wp:effectExtent b="0" l="0" r="0" t="0"/>
            <wp:wrapSquare wrapText="bothSides" distB="0" distT="0" distL="114300" distR="114300"/>
            <wp:docPr id="20" name="image1.png"/>
            <a:graphic>
              <a:graphicData uri="http://schemas.openxmlformats.org/drawingml/2006/picture">
                <pic:pic>
                  <pic:nvPicPr>
                    <pic:cNvPr id="0" name="image1.png"/>
                    <pic:cNvPicPr preferRelativeResize="0"/>
                  </pic:nvPicPr>
                  <pic:blipFill>
                    <a:blip r:embed="rId9"/>
                    <a:srcRect b="0" l="7723" r="265" t="0"/>
                    <a:stretch>
                      <a:fillRect/>
                    </a:stretch>
                  </pic:blipFill>
                  <pic:spPr>
                    <a:xfrm>
                      <a:off x="0" y="0"/>
                      <a:ext cx="5266055" cy="1541145"/>
                    </a:xfrm>
                    <a:prstGeom prst="rect"/>
                    <a:ln/>
                  </pic:spPr>
                </pic:pic>
              </a:graphicData>
            </a:graphic>
          </wp:anchor>
        </w:drawing>
      </w:r>
    </w:p>
    <w:p w:rsidR="00000000" w:rsidDel="00000000" w:rsidP="00000000" w:rsidRDefault="00000000" w:rsidRPr="00000000" w14:paraId="0000000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pStyle w:val="Heading2"/>
        <w:spacing w:after="240" w:before="240" w:line="240" w:lineRule="auto"/>
        <w:ind w:left="0" w:firstLine="0"/>
        <w:rPr/>
      </w:pPr>
      <w:bookmarkStart w:colFirst="0" w:colLast="0" w:name="_oizhkyxu7oyc" w:id="0"/>
      <w:bookmarkEnd w:id="0"/>
      <w:r w:rsidDel="00000000" w:rsidR="00000000" w:rsidRPr="00000000">
        <w:rPr>
          <w:rtl w:val="0"/>
        </w:rPr>
        <w:t xml:space="preserve">Purpose</w:t>
      </w:r>
    </w:p>
    <w:p w:rsidR="00000000" w:rsidDel="00000000" w:rsidP="00000000" w:rsidRDefault="00000000" w:rsidRPr="00000000" w14:paraId="000000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lab is to guide students through the process of deploying a full-stack application to a live environment using cloud hosting services. It covers creating cloud resources such as databases, configuring environment variables, and deploying both backend and frontend parts of the project, ensuring the application is accessible and functional over the internet.</w:t>
      </w:r>
    </w:p>
    <w:p w:rsidR="00000000" w:rsidDel="00000000" w:rsidP="00000000" w:rsidRDefault="00000000" w:rsidRPr="00000000" w14:paraId="00000005">
      <w:pPr>
        <w:pStyle w:val="Heading2"/>
        <w:spacing w:after="240" w:before="240" w:line="240" w:lineRule="auto"/>
        <w:ind w:left="0" w:firstLine="0"/>
        <w:jc w:val="both"/>
        <w:rPr/>
      </w:pPr>
      <w:bookmarkStart w:colFirst="0" w:colLast="0" w:name="_iknlip9t45qq" w:id="1"/>
      <w:bookmarkEnd w:id="1"/>
      <w:r w:rsidDel="00000000" w:rsidR="00000000" w:rsidRPr="00000000">
        <w:rPr>
          <w:rtl w:val="0"/>
        </w:rPr>
        <w:t xml:space="preserve">Learning Outcomes</w:t>
      </w:r>
    </w:p>
    <w:p w:rsidR="00000000" w:rsidDel="00000000" w:rsidP="00000000" w:rsidRDefault="00000000" w:rsidRPr="00000000" w14:paraId="0000000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completing this lab, students will be able to:</w:t>
      </w:r>
    </w:p>
    <w:p w:rsidR="00000000" w:rsidDel="00000000" w:rsidP="00000000" w:rsidRDefault="00000000" w:rsidRPr="00000000" w14:paraId="00000007">
      <w:pPr>
        <w:numPr>
          <w:ilvl w:val="0"/>
          <w:numId w:val="1"/>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for and utilize free DigitalOcean credits via the GitHub Student Developer Pack.</w:t>
      </w:r>
    </w:p>
    <w:p w:rsidR="00000000" w:rsidDel="00000000" w:rsidP="00000000" w:rsidRDefault="00000000" w:rsidRPr="00000000" w14:paraId="00000008">
      <w:pPr>
        <w:numPr>
          <w:ilvl w:val="0"/>
          <w:numId w:val="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configure cloud databases and manage connection credentials securely.</w:t>
      </w:r>
    </w:p>
    <w:p w:rsidR="00000000" w:rsidDel="00000000" w:rsidP="00000000" w:rsidRDefault="00000000" w:rsidRPr="00000000" w14:paraId="00000009">
      <w:pPr>
        <w:numPr>
          <w:ilvl w:val="0"/>
          <w:numId w:val="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 project configuration files to support environment variables for flexible deployment.</w:t>
      </w:r>
    </w:p>
    <w:p w:rsidR="00000000" w:rsidDel="00000000" w:rsidP="00000000" w:rsidRDefault="00000000" w:rsidRPr="00000000" w14:paraId="0000000A">
      <w:pPr>
        <w:numPr>
          <w:ilvl w:val="0"/>
          <w:numId w:val="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 backend and frontend applications using DigitalOcean's App Platform connected to GitHub repositories.</w:t>
      </w:r>
    </w:p>
    <w:p w:rsidR="00000000" w:rsidDel="00000000" w:rsidP="00000000" w:rsidRDefault="00000000" w:rsidRPr="00000000" w14:paraId="0000000B">
      <w:pPr>
        <w:numPr>
          <w:ilvl w:val="0"/>
          <w:numId w:val="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environment variables and continuous deployment settings on a cloud platform.</w:t>
      </w:r>
    </w:p>
    <w:p w:rsidR="00000000" w:rsidDel="00000000" w:rsidP="00000000" w:rsidRDefault="00000000" w:rsidRPr="00000000" w14:paraId="0000000C">
      <w:pPr>
        <w:numPr>
          <w:ilvl w:val="0"/>
          <w:numId w:val="1"/>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and test the deployed application to ensure correct functionality and responsiveness.</w:t>
      </w:r>
    </w:p>
    <w:p w:rsidR="00000000" w:rsidDel="00000000" w:rsidP="00000000" w:rsidRDefault="00000000" w:rsidRPr="00000000" w14:paraId="0000000D">
      <w:pPr>
        <w:pStyle w:val="Heading2"/>
        <w:keepNext w:val="0"/>
        <w:keepLines w:val="0"/>
        <w:spacing w:after="40" w:before="240" w:line="240" w:lineRule="auto"/>
        <w:rPr/>
      </w:pPr>
      <w:bookmarkStart w:colFirst="0" w:colLast="0" w:name="_5n3xmsuh2fng" w:id="2"/>
      <w:bookmarkEnd w:id="2"/>
      <w:r w:rsidDel="00000000" w:rsidR="00000000" w:rsidRPr="00000000">
        <w:rPr>
          <w:rtl w:val="0"/>
        </w:rPr>
        <w:t xml:space="preserve">Introduction</w:t>
      </w:r>
    </w:p>
    <w:p w:rsidR="00000000" w:rsidDel="00000000" w:rsidP="00000000" w:rsidRDefault="00000000" w:rsidRPr="00000000" w14:paraId="0000000E">
      <w:pPr>
        <w:widowControl w:val="0"/>
        <w:spacing w:before="28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Among the many </w:t>
      </w:r>
      <w:hyperlink r:id="rId10">
        <w:r w:rsidDel="00000000" w:rsidR="00000000" w:rsidRPr="00000000">
          <w:rPr>
            <w:rFonts w:ascii="Times New Roman" w:cs="Times New Roman" w:eastAsia="Times New Roman" w:hAnsi="Times New Roman"/>
            <w:sz w:val="24"/>
            <w:szCs w:val="24"/>
            <w:u w:val="single"/>
            <w:rtl w:val="0"/>
          </w:rPr>
          <w:t xml:space="preserve">offers</w:t>
        </w:r>
      </w:hyperlink>
      <w:r w:rsidDel="00000000" w:rsidR="00000000" w:rsidRPr="00000000">
        <w:rPr>
          <w:rFonts w:ascii="Times New Roman" w:cs="Times New Roman" w:eastAsia="Times New Roman" w:hAnsi="Times New Roman"/>
          <w:sz w:val="24"/>
          <w:szCs w:val="24"/>
          <w:rtl w:val="0"/>
        </w:rPr>
        <w:t xml:space="preserve"> provided by the GitHub Student Developer Pack, free credits are available for your DigitalOcean account. This lab leverages these credits to deploy your project to the cloud, enabling you to create databases and application hosting environments without incurring costs. You will learn how to connect your GitHub repository to DigitalOcean's App Platform for automated deployments, and configure your application to use remote database connections securely through environment variables.</w:t>
      </w:r>
      <w:r w:rsidDel="00000000" w:rsidR="00000000" w:rsidRPr="00000000">
        <w:rPr>
          <w:rtl w:val="0"/>
        </w:rPr>
      </w:r>
    </w:p>
    <w:p w:rsidR="00000000" w:rsidDel="00000000" w:rsidP="00000000" w:rsidRDefault="00000000" w:rsidRPr="00000000" w14:paraId="0000000F">
      <w:pPr>
        <w:pStyle w:val="Heading2"/>
        <w:keepNext w:val="0"/>
        <w:keepLines w:val="0"/>
        <w:spacing w:after="40" w:before="240" w:line="240" w:lineRule="auto"/>
        <w:rPr/>
      </w:pPr>
      <w:bookmarkStart w:colFirst="0" w:colLast="0" w:name="_61w8co9aqjk6" w:id="3"/>
      <w:bookmarkEnd w:id="3"/>
      <w:r w:rsidDel="00000000" w:rsidR="00000000" w:rsidRPr="00000000">
        <w:rPr>
          <w:rtl w:val="0"/>
        </w:rPr>
        <w:t xml:space="preserve">Pre-Lab Requirements</w:t>
      </w:r>
    </w:p>
    <w:p w:rsidR="00000000" w:rsidDel="00000000" w:rsidP="00000000" w:rsidRDefault="00000000" w:rsidRPr="00000000" w14:paraId="0000001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starting this lab, you should have:</w:t>
      </w:r>
    </w:p>
    <w:p w:rsidR="00000000" w:rsidDel="00000000" w:rsidP="00000000" w:rsidRDefault="00000000" w:rsidRPr="00000000" w14:paraId="00000011">
      <w:pPr>
        <w:numPr>
          <w:ilvl w:val="0"/>
          <w:numId w:val="4"/>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for the GitHub Student Developer Pack and claimed the DigitalOcean free credits.</w:t>
      </w:r>
    </w:p>
    <w:p w:rsidR="00000000" w:rsidDel="00000000" w:rsidP="00000000" w:rsidRDefault="00000000" w:rsidRPr="00000000" w14:paraId="00000012">
      <w:pPr>
        <w:numPr>
          <w:ilvl w:val="0"/>
          <w:numId w:val="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completed project code pushed to a repository.</w:t>
      </w:r>
    </w:p>
    <w:p w:rsidR="00000000" w:rsidDel="00000000" w:rsidP="00000000" w:rsidRDefault="00000000" w:rsidRPr="00000000" w14:paraId="00000013">
      <w:pPr>
        <w:numPr>
          <w:ilvl w:val="0"/>
          <w:numId w:val="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familiarity with MySQL database tools and exporting/importing databases.</w:t>
      </w:r>
    </w:p>
    <w:p w:rsidR="00000000" w:rsidDel="00000000" w:rsidP="00000000" w:rsidRDefault="00000000" w:rsidRPr="00000000" w14:paraId="00000014">
      <w:pPr>
        <w:numPr>
          <w:ilvl w:val="0"/>
          <w:numId w:val="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Understanding of environment variables and configuration in your project files.</w:t>
      </w:r>
    </w:p>
    <w:p w:rsidR="00000000" w:rsidDel="00000000" w:rsidP="00000000" w:rsidRDefault="00000000" w:rsidRPr="00000000" w14:paraId="00000015">
      <w:pPr>
        <w:numPr>
          <w:ilvl w:val="0"/>
          <w:numId w:val="4"/>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the DigitalOcean control panel and basic knowledge of navigating cloud dashboards.</w:t>
      </w:r>
    </w:p>
    <w:p w:rsidR="00000000" w:rsidDel="00000000" w:rsidP="00000000" w:rsidRDefault="00000000" w:rsidRPr="00000000" w14:paraId="00000016">
      <w:pPr>
        <w:pStyle w:val="Heading2"/>
        <w:spacing w:after="240" w:before="240" w:line="240" w:lineRule="auto"/>
        <w:rPr/>
      </w:pPr>
      <w:bookmarkStart w:colFirst="0" w:colLast="0" w:name="_w5v4ds2o2huy" w:id="4"/>
      <w:bookmarkEnd w:id="4"/>
      <w:r w:rsidDel="00000000" w:rsidR="00000000" w:rsidRPr="00000000">
        <w:rPr>
          <w:rtl w:val="0"/>
        </w:rPr>
        <w:t xml:space="preserve">Step-by-Step Instructions</w:t>
      </w:r>
    </w:p>
    <w:p w:rsidR="00000000" w:rsidDel="00000000" w:rsidP="00000000" w:rsidRDefault="00000000" w:rsidRPr="00000000" w14:paraId="00000017">
      <w:pPr>
        <w:numPr>
          <w:ilvl w:val="0"/>
          <w:numId w:val="2"/>
        </w:numPr>
        <w:ind w:left="720" w:hanging="360"/>
        <w:jc w:val="both"/>
        <w:rPr>
          <w:u w:val="none"/>
        </w:rPr>
      </w:pPr>
      <w:r w:rsidDel="00000000" w:rsidR="00000000" w:rsidRPr="00000000">
        <w:rPr>
          <w:rtl w:val="0"/>
        </w:rPr>
        <w:t xml:space="preserve">Once you applied for the github student pack, under the all offers section you can apply for DigitalOcean   free credits. </w:t>
      </w:r>
      <w:r w:rsidDel="00000000" w:rsidR="00000000" w:rsidRPr="00000000">
        <w:rPr>
          <w:rFonts w:ascii="Times New Roman" w:cs="Times New Roman" w:eastAsia="Times New Roman" w:hAnsi="Times New Roman"/>
          <w:sz w:val="24"/>
          <w:szCs w:val="24"/>
          <w:rtl w:val="0"/>
        </w:rPr>
        <w:t xml:space="preserve">You</w:t>
      </w:r>
      <w:r w:rsidDel="00000000" w:rsidR="00000000" w:rsidRPr="00000000">
        <w:rPr>
          <w:rFonts w:ascii="Times New Roman" w:cs="Times New Roman" w:eastAsia="Times New Roman" w:hAnsi="Times New Roman"/>
          <w:sz w:val="24"/>
          <w:szCs w:val="24"/>
          <w:highlight w:val="white"/>
          <w:rtl w:val="0"/>
        </w:rPr>
        <w:t xml:space="preserve"> can follow the link “Get access by connecting your GitHub account on DigitalOcean” to claim this offer and properly register your free credits. </w:t>
      </w:r>
      <w:r w:rsidDel="00000000" w:rsidR="00000000" w:rsidRPr="00000000">
        <w:rPr>
          <w:rtl w:val="0"/>
        </w:rPr>
      </w:r>
    </w:p>
    <w:p w:rsidR="00000000" w:rsidDel="00000000" w:rsidP="00000000" w:rsidRDefault="00000000" w:rsidRPr="00000000" w14:paraId="00000018">
      <w:pPr>
        <w:ind w:left="720" w:firstLine="0"/>
        <w:jc w:val="center"/>
        <w:rPr/>
      </w:pPr>
      <w:r w:rsidDel="00000000" w:rsidR="00000000" w:rsidRPr="00000000">
        <w:rPr/>
        <w:drawing>
          <wp:inline distB="114300" distT="114300" distL="114300" distR="114300">
            <wp:extent cx="3695700" cy="4067175"/>
            <wp:effectExtent b="0" l="0" r="0" t="0"/>
            <wp:docPr id="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369570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jc w:val="both"/>
        <w:rPr>
          <w:u w:val="none"/>
        </w:rPr>
      </w:pPr>
      <w:r w:rsidDel="00000000" w:rsidR="00000000" w:rsidRPr="00000000">
        <w:rPr>
          <w:rtl w:val="0"/>
        </w:rPr>
        <w:t xml:space="preserve">Create a profile via github and</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sz w:val="24"/>
          <w:szCs w:val="24"/>
          <w:rtl w:val="0"/>
        </w:rPr>
        <w:t xml:space="preserve">fter you have your DigitalOcean account, and it’s connected to Github, and you have a team created, you can start working on </w:t>
      </w:r>
      <w:hyperlink r:id="rId12">
        <w:r w:rsidDel="00000000" w:rsidR="00000000" w:rsidRPr="00000000">
          <w:rPr>
            <w:rFonts w:ascii="Times New Roman" w:cs="Times New Roman" w:eastAsia="Times New Roman" w:hAnsi="Times New Roman"/>
            <w:sz w:val="24"/>
            <w:szCs w:val="24"/>
            <w:u w:val="single"/>
            <w:rtl w:val="0"/>
          </w:rPr>
          <w:t xml:space="preserve">projects</w:t>
        </w:r>
      </w:hyperlink>
      <w:r w:rsidDel="00000000" w:rsidR="00000000" w:rsidRPr="00000000">
        <w:rPr>
          <w:rFonts w:ascii="Times New Roman" w:cs="Times New Roman" w:eastAsia="Times New Roman" w:hAnsi="Times New Roman"/>
          <w:sz w:val="24"/>
          <w:szCs w:val="24"/>
          <w:rtl w:val="0"/>
        </w:rPr>
        <w:t xml:space="preserve">. By default, a project named “first-project” should be created for you. </w:t>
      </w:r>
      <w:r w:rsidDel="00000000" w:rsidR="00000000" w:rsidRPr="00000000">
        <w:rPr>
          <w:rtl w:val="0"/>
        </w:rPr>
      </w:r>
    </w:p>
    <w:p w:rsidR="00000000" w:rsidDel="00000000" w:rsidP="00000000" w:rsidRDefault="00000000" w:rsidRPr="00000000" w14:paraId="0000001A">
      <w:pPr>
        <w:ind w:left="720" w:firstLine="0"/>
        <w:jc w:val="center"/>
        <w:rPr/>
      </w:pPr>
      <w:r w:rsidDel="00000000" w:rsidR="00000000" w:rsidRPr="00000000">
        <w:rPr/>
        <w:drawing>
          <wp:inline distB="19050" distT="19050" distL="19050" distR="19050">
            <wp:extent cx="5467350" cy="2543175"/>
            <wp:effectExtent b="0" l="0" r="0" t="0"/>
            <wp:docPr id="22"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4673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2"/>
        </w:numPr>
        <w:ind w:left="720" w:hanging="360"/>
        <w:jc w:val="both"/>
        <w:rPr>
          <w:u w:val="none"/>
        </w:rPr>
      </w:pPr>
      <w:r w:rsidDel="00000000" w:rsidR="00000000" w:rsidRPr="00000000">
        <w:rPr>
          <w:rtl w:val="0"/>
        </w:rPr>
        <w:t xml:space="preserve">Create Database</w:t>
        <w:br w:type="textWrapping"/>
        <w:t xml:space="preserve">C</w:t>
      </w:r>
      <w:r w:rsidDel="00000000" w:rsidR="00000000" w:rsidRPr="00000000">
        <w:rPr>
          <w:rFonts w:ascii="Times New Roman" w:cs="Times New Roman" w:eastAsia="Times New Roman" w:hAnsi="Times New Roman"/>
          <w:sz w:val="24"/>
          <w:szCs w:val="24"/>
          <w:rtl w:val="0"/>
        </w:rPr>
        <w:t xml:space="preserve">lick on the green “Create” button and choose “Database”, then follow the example below to create your first database cluster on DigitalOcean. The creation process may take a while, and afterwards you should have your database credentials that you can use for connections.</w:t>
      </w:r>
    </w:p>
    <w:p w:rsidR="00000000" w:rsidDel="00000000" w:rsidP="00000000" w:rsidRDefault="00000000" w:rsidRPr="00000000" w14:paraId="0000001C">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left="720" w:firstLine="0"/>
        <w:jc w:val="center"/>
        <w:rPr/>
      </w:pPr>
      <w:r w:rsidDel="00000000" w:rsidR="00000000" w:rsidRPr="00000000">
        <w:rPr/>
        <w:drawing>
          <wp:inline distB="114300" distT="114300" distL="114300" distR="114300">
            <wp:extent cx="3526971" cy="8101013"/>
            <wp:effectExtent b="0" l="0" r="0" t="0"/>
            <wp:docPr id="1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3526971" cy="810101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720" w:firstLine="0"/>
        <w:jc w:val="both"/>
        <w:rPr/>
      </w:pPr>
      <w:r w:rsidDel="00000000" w:rsidR="00000000" w:rsidRPr="00000000">
        <w:rPr>
          <w:rtl w:val="0"/>
        </w:rPr>
        <w:t xml:space="preserve">Once the database is created you will see this screen. Under Connection details you will see your credentials for deployed database</w:t>
      </w:r>
    </w:p>
    <w:p w:rsidR="00000000" w:rsidDel="00000000" w:rsidP="00000000" w:rsidRDefault="00000000" w:rsidRPr="00000000" w14:paraId="0000001F">
      <w:pPr>
        <w:ind w:left="720" w:firstLine="0"/>
        <w:jc w:val="both"/>
        <w:rPr/>
      </w:pPr>
      <w:r w:rsidDel="00000000" w:rsidR="00000000" w:rsidRPr="00000000">
        <w:rPr/>
        <w:drawing>
          <wp:inline distB="114300" distT="114300" distL="114300" distR="114300">
            <wp:extent cx="5592085" cy="3159104"/>
            <wp:effectExtent b="0" l="0" r="0" t="0"/>
            <wp:docPr id="10"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592085" cy="315910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widowControl w:val="0"/>
        <w:numPr>
          <w:ilvl w:val="0"/>
          <w:numId w:val="2"/>
        </w:numPr>
        <w:spacing w:before="280" w:line="360" w:lineRule="auto"/>
        <w:ind w:left="720" w:hanging="360"/>
        <w:jc w:val="both"/>
        <w:rPr>
          <w:sz w:val="20"/>
          <w:szCs w:val="20"/>
        </w:rPr>
      </w:pPr>
      <w:r w:rsidDel="00000000" w:rsidR="00000000" w:rsidRPr="00000000">
        <w:rPr>
          <w:rFonts w:ascii="Times New Roman" w:cs="Times New Roman" w:eastAsia="Times New Roman" w:hAnsi="Times New Roman"/>
          <w:sz w:val="24"/>
          <w:szCs w:val="24"/>
          <w:rtl w:val="0"/>
        </w:rPr>
        <w:t xml:space="preserve">Using any MySQL tool, you can connect to your database by using the provided credentials.</w:t>
      </w:r>
      <w:r w:rsidDel="00000000" w:rsidR="00000000" w:rsidRPr="00000000">
        <w:rPr>
          <w:rtl w:val="0"/>
        </w:rPr>
      </w:r>
    </w:p>
    <w:p w:rsidR="00000000" w:rsidDel="00000000" w:rsidP="00000000" w:rsidRDefault="00000000" w:rsidRPr="00000000" w14:paraId="00000021">
      <w:pPr>
        <w:ind w:left="720" w:firstLine="0"/>
        <w:jc w:val="center"/>
        <w:rPr/>
      </w:pPr>
      <w:r w:rsidDel="00000000" w:rsidR="00000000" w:rsidRPr="00000000">
        <w:rPr/>
        <w:drawing>
          <wp:inline distB="114300" distT="114300" distL="114300" distR="114300">
            <wp:extent cx="4021936" cy="3425133"/>
            <wp:effectExtent b="0" l="0" r="0" t="0"/>
            <wp:docPr id="12"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4021936" cy="342513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720" w:firstLine="0"/>
        <w:jc w:val="left"/>
        <w:rPr/>
      </w:pPr>
      <w:r w:rsidDel="00000000" w:rsidR="00000000" w:rsidRPr="00000000">
        <w:rPr>
          <w:rtl w:val="0"/>
        </w:rPr>
        <w:t xml:space="preserve">NOTE: Once you click on SSL and enable SSL don’t forget to upload your CA certificate available her on connection details</w:t>
      </w:r>
    </w:p>
    <w:p w:rsidR="00000000" w:rsidDel="00000000" w:rsidP="00000000" w:rsidRDefault="00000000" w:rsidRPr="00000000" w14:paraId="00000023">
      <w:pPr>
        <w:ind w:left="720" w:firstLine="0"/>
        <w:jc w:val="center"/>
        <w:rPr/>
      </w:pPr>
      <w:r w:rsidDel="00000000" w:rsidR="00000000" w:rsidRPr="00000000">
        <w:rPr/>
        <w:drawing>
          <wp:inline distB="114300" distT="114300" distL="114300" distR="114300">
            <wp:extent cx="3259074" cy="3033713"/>
            <wp:effectExtent b="0" l="0" r="0" t="0"/>
            <wp:docPr id="1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259074"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2"/>
        </w:numPr>
        <w:ind w:left="720" w:hanging="360"/>
        <w:jc w:val="both"/>
        <w:rPr>
          <w:u w:val="none"/>
        </w:rPr>
      </w:pPr>
      <w:r w:rsidDel="00000000" w:rsidR="00000000" w:rsidRPr="00000000">
        <w:rPr>
          <w:rtl w:val="0"/>
        </w:rPr>
        <w:t xml:space="preserve">When you create a connection in your environment you need to add your database to this server. To do this you need to export your database from a localhost connection and import it to a deployed one.</w:t>
      </w:r>
    </w:p>
    <w:p w:rsidR="00000000" w:rsidDel="00000000" w:rsidP="00000000" w:rsidRDefault="00000000" w:rsidRPr="00000000" w14:paraId="00000025">
      <w:pPr>
        <w:numPr>
          <w:ilvl w:val="0"/>
          <w:numId w:val="2"/>
        </w:numPr>
        <w:ind w:left="720" w:hanging="360"/>
        <w:jc w:val="both"/>
        <w:rPr>
          <w:u w:val="none"/>
        </w:rPr>
      </w:pPr>
      <w:r w:rsidDel="00000000" w:rsidR="00000000" w:rsidRPr="00000000">
        <w:rPr>
          <w:rtl w:val="0"/>
        </w:rPr>
        <w:t xml:space="preserve">Modify your config.php file </w:t>
        <w:br w:type="textWrapping"/>
      </w:r>
      <w:r w:rsidDel="00000000" w:rsidR="00000000" w:rsidRPr="00000000">
        <w:rPr>
          <w:rFonts w:ascii="Times New Roman" w:cs="Times New Roman" w:eastAsia="Times New Roman" w:hAnsi="Times New Roman"/>
          <w:sz w:val="24"/>
          <w:szCs w:val="24"/>
          <w:rtl w:val="0"/>
        </w:rPr>
        <w:t xml:space="preserve">We want to use environment variables in our projects now, so we will modify the Config.php file and add a function that checks if a variable is available as an environment variable (by using the _ENV superglobal) and if it’s not then a default value will be used.</w:t>
      </w:r>
    </w:p>
    <w:p w:rsidR="00000000" w:rsidDel="00000000" w:rsidP="00000000" w:rsidRDefault="00000000" w:rsidRPr="00000000" w14:paraId="00000026">
      <w:pPr>
        <w:ind w:left="720" w:firstLine="0"/>
        <w:jc w:val="both"/>
        <w:rPr/>
      </w:pPr>
      <w:r w:rsidDel="00000000" w:rsidR="00000000" w:rsidRPr="00000000">
        <w:rPr>
          <w:rtl w:val="0"/>
        </w:rPr>
      </w:r>
    </w:p>
    <w:p w:rsidR="00000000" w:rsidDel="00000000" w:rsidP="00000000" w:rsidRDefault="00000000" w:rsidRPr="00000000" w14:paraId="00000027">
      <w:pPr>
        <w:shd w:fill="1f1f1f" w:val="clear"/>
        <w:spacing w:line="360" w:lineRule="auto"/>
        <w:ind w:left="720" w:firstLine="0"/>
        <w:jc w:val="both"/>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&lt;?php</w:t>
      </w:r>
      <w:r w:rsidDel="00000000" w:rsidR="00000000" w:rsidRPr="00000000">
        <w:rPr>
          <w:rtl w:val="0"/>
        </w:rPr>
      </w:r>
    </w:p>
    <w:p w:rsidR="00000000" w:rsidDel="00000000" w:rsidP="00000000" w:rsidRDefault="00000000" w:rsidRPr="00000000" w14:paraId="00000028">
      <w:pPr>
        <w:shd w:fill="1f1f1f" w:val="clear"/>
        <w:spacing w:line="360" w:lineRule="auto"/>
        <w:ind w:left="720" w:firstLine="0"/>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Config</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29">
      <w:pPr>
        <w:shd w:fill="1f1f1f" w:val="clear"/>
        <w:spacing w:line="360" w:lineRule="auto"/>
        <w:ind w:left="720" w:firstLine="0"/>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public</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static</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DB_NAME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2A">
      <w:pPr>
        <w:shd w:fill="1f1f1f" w:val="clear"/>
        <w:spacing w:line="360" w:lineRule="auto"/>
        <w:ind w:left="720" w:firstLine="0"/>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Config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get_env</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"DB_NAME"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"university"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2B">
      <w:pPr>
        <w:shd w:fill="1f1f1f" w:val="clear"/>
        <w:spacing w:line="360" w:lineRule="auto"/>
        <w:ind w:left="720" w:firstLine="0"/>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2C">
      <w:pPr>
        <w:shd w:fill="1f1f1f" w:val="clear"/>
        <w:spacing w:line="360" w:lineRule="auto"/>
        <w:ind w:left="720" w:firstLine="0"/>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public</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static</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DB_PORT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2D">
      <w:pPr>
        <w:shd w:fill="1f1f1f" w:val="clear"/>
        <w:spacing w:line="360" w:lineRule="auto"/>
        <w:ind w:left="720" w:firstLine="0"/>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Config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get_env</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"DB_PORT"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3306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2E">
      <w:pPr>
        <w:shd w:fill="1f1f1f" w:val="clear"/>
        <w:spacing w:line="360" w:lineRule="auto"/>
        <w:ind w:left="720" w:firstLine="0"/>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2F">
      <w:pPr>
        <w:shd w:fill="1f1f1f" w:val="clear"/>
        <w:spacing w:line="360" w:lineRule="auto"/>
        <w:ind w:left="720" w:firstLine="0"/>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public</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static</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DB_USER</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30">
      <w:pPr>
        <w:shd w:fill="1f1f1f" w:val="clear"/>
        <w:spacing w:line="360" w:lineRule="auto"/>
        <w:ind w:left="720" w:firstLine="0"/>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Config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get_env</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"DB_USER"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'root'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31">
      <w:pPr>
        <w:shd w:fill="1f1f1f" w:val="clear"/>
        <w:spacing w:line="360" w:lineRule="auto"/>
        <w:ind w:left="720" w:firstLine="0"/>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32">
      <w:pPr>
        <w:shd w:fill="1f1f1f" w:val="clear"/>
        <w:spacing w:line="360" w:lineRule="auto"/>
        <w:ind w:left="720" w:firstLine="0"/>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public</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static</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DB_PASSWORD</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33">
      <w:pPr>
        <w:shd w:fill="1f1f1f" w:val="clear"/>
        <w:spacing w:line="360" w:lineRule="auto"/>
        <w:ind w:left="720" w:firstLine="0"/>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Config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get_env</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"DB_PASSWORD"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34">
      <w:pPr>
        <w:shd w:fill="1f1f1f" w:val="clear"/>
        <w:spacing w:line="360" w:lineRule="auto"/>
        <w:ind w:left="720" w:firstLine="0"/>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35">
      <w:pPr>
        <w:shd w:fill="1f1f1f" w:val="clear"/>
        <w:spacing w:line="360" w:lineRule="auto"/>
        <w:ind w:left="720" w:firstLine="0"/>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public</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static</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DB_HOST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36">
      <w:pPr>
        <w:shd w:fill="1f1f1f" w:val="clear"/>
        <w:spacing w:line="360" w:lineRule="auto"/>
        <w:ind w:left="720" w:firstLine="0"/>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Config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get_env</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"DB_HOST"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'127.0.0.1'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37">
      <w:pPr>
        <w:shd w:fill="1f1f1f" w:val="clear"/>
        <w:spacing w:line="360" w:lineRule="auto"/>
        <w:ind w:left="720" w:firstLine="0"/>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38">
      <w:pPr>
        <w:shd w:fill="1f1f1f" w:val="clear"/>
        <w:spacing w:line="360" w:lineRule="auto"/>
        <w:ind w:left="720" w:firstLine="0"/>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public</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static</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JWT_SECRET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39">
      <w:pPr>
        <w:shd w:fill="1f1f1f" w:val="clear"/>
        <w:spacing w:line="360" w:lineRule="auto"/>
        <w:ind w:left="720" w:firstLine="0"/>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Config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get_env</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"JWT_SECRET"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',dpPL,Se%fM-UVQBwf/X0T&amp;B!DF6%}'</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3A">
      <w:pPr>
        <w:shd w:fill="1f1f1f" w:val="clear"/>
        <w:spacing w:line="360" w:lineRule="auto"/>
        <w:ind w:left="720" w:firstLine="0"/>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3B">
      <w:pPr>
        <w:shd w:fill="1f1f1f" w:val="clear"/>
        <w:spacing w:line="360" w:lineRule="auto"/>
        <w:ind w:left="720" w:firstLine="0"/>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public</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static</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get_env</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$default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3C">
      <w:pPr>
        <w:shd w:fill="1f1f1f" w:val="clear"/>
        <w:spacing w:line="360" w:lineRule="auto"/>
        <w:ind w:left="720" w:firstLine="0"/>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isset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$_ENV</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&amp;&amp; </w:t>
      </w:r>
      <w:r w:rsidDel="00000000" w:rsidR="00000000" w:rsidRPr="00000000">
        <w:rPr>
          <w:rFonts w:ascii="Courier New" w:cs="Courier New" w:eastAsia="Courier New" w:hAnsi="Courier New"/>
          <w:color w:val="dcdcaa"/>
          <w:sz w:val="18"/>
          <w:szCs w:val="18"/>
          <w:rtl w:val="0"/>
        </w:rPr>
        <w:t xml:space="preserve">trim</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$_ENV</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$_ENV</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$default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3D">
      <w:pPr>
        <w:shd w:fill="1f1f1f" w:val="clear"/>
        <w:spacing w:line="360" w:lineRule="auto"/>
        <w:ind w:left="720" w:firstLine="0"/>
        <w:jc w:val="both"/>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3E">
      <w:pPr>
        <w:shd w:fill="1f1f1f" w:val="clear"/>
        <w:spacing w:line="360" w:lineRule="auto"/>
        <w:ind w:left="720" w:firstLine="0"/>
        <w:jc w:val="both"/>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tl w:val="0"/>
        </w:rPr>
      </w:r>
    </w:p>
    <w:p w:rsidR="00000000" w:rsidDel="00000000" w:rsidP="00000000" w:rsidRDefault="00000000" w:rsidRPr="00000000" w14:paraId="0000003F">
      <w:pPr>
        <w:widowControl w:val="0"/>
        <w:spacing w:before="28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essentially means that when you deploy your application you can pass remote database connection credentials as environment variables, and they will be used in the production version of the application, while during local development the default values will be used.  Make sure that you use the same names for environment variables as the names passed in the functions.</w:t>
      </w:r>
      <w:r w:rsidDel="00000000" w:rsidR="00000000" w:rsidRPr="00000000">
        <w:rPr>
          <w:rtl w:val="0"/>
        </w:rPr>
      </w:r>
    </w:p>
    <w:p w:rsidR="00000000" w:rsidDel="00000000" w:rsidP="00000000" w:rsidRDefault="00000000" w:rsidRPr="00000000" w14:paraId="00000040">
      <w:pPr>
        <w:numPr>
          <w:ilvl w:val="0"/>
          <w:numId w:val="2"/>
        </w:numPr>
        <w:ind w:left="720" w:hanging="360"/>
        <w:jc w:val="both"/>
        <w:rPr>
          <w:u w:val="none"/>
        </w:rPr>
      </w:pPr>
      <w:r w:rsidDel="00000000" w:rsidR="00000000" w:rsidRPr="00000000">
        <w:rPr>
          <w:rtl w:val="0"/>
        </w:rPr>
        <w:t xml:space="preserve">Deploy your Application</w:t>
        <w:br w:type="textWrapping"/>
      </w:r>
      <w:r w:rsidDel="00000000" w:rsidR="00000000" w:rsidRPr="00000000">
        <w:rPr>
          <w:rFonts w:ascii="Times New Roman" w:cs="Times New Roman" w:eastAsia="Times New Roman" w:hAnsi="Times New Roman"/>
          <w:sz w:val="24"/>
          <w:szCs w:val="24"/>
          <w:rtl w:val="0"/>
        </w:rPr>
        <w:t xml:space="preserve">On the DigitalOcean control panel, use the green “Create” button and click “App Platform”. The first step requires choosing where to retrieve the application source code from - we will be using GitHub. You will need to authorize DigitalOcean to access your GitHub repository. </w:t>
      </w:r>
    </w:p>
    <w:p w:rsidR="00000000" w:rsidDel="00000000" w:rsidP="00000000" w:rsidRDefault="00000000" w:rsidRPr="00000000" w14:paraId="0000004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3063" cy="2785590"/>
            <wp:effectExtent b="0" l="0" r="0" t="0"/>
            <wp:docPr id="8"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453063" cy="278559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After you have authorized GitHub, you can choose your repository from the list, and configure additional options. In this case, the branch that will be deployed will be the main branch and it will have Autodeploy enabled (continuous delivery).</w:t>
      </w:r>
    </w:p>
    <w:p w:rsidR="00000000" w:rsidDel="00000000" w:rsidP="00000000" w:rsidRDefault="00000000" w:rsidRPr="00000000" w14:paraId="0000004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in the source directions section you will need to provide a path to your backend folder (project/backend) for backend deployment, and for the fronted part you will need to provide a path for the frontend code (project/frontend). After that click on next button. </w:t>
      </w:r>
    </w:p>
    <w:p w:rsidR="00000000" w:rsidDel="00000000" w:rsidP="00000000" w:rsidRDefault="00000000" w:rsidRPr="00000000" w14:paraId="00000043">
      <w:pPr>
        <w:ind w:left="720" w:firstLine="0"/>
        <w:jc w:val="center"/>
        <w:rPr/>
      </w:pPr>
      <w:r w:rsidDel="00000000" w:rsidR="00000000" w:rsidRPr="00000000">
        <w:rPr/>
        <w:drawing>
          <wp:inline distB="114300" distT="114300" distL="114300" distR="114300">
            <wp:extent cx="4610100" cy="3714750"/>
            <wp:effectExtent b="0" l="0" r="0" t="0"/>
            <wp:docPr id="7" name="image3.png"/>
            <a:graphic>
              <a:graphicData uri="http://schemas.openxmlformats.org/drawingml/2006/picture">
                <pic:pic>
                  <pic:nvPicPr>
                    <pic:cNvPr id="0" name="image3.png"/>
                    <pic:cNvPicPr preferRelativeResize="0"/>
                  </pic:nvPicPr>
                  <pic:blipFill>
                    <a:blip r:embed="rId19"/>
                    <a:srcRect b="5109" l="22435" r="0" t="0"/>
                    <a:stretch>
                      <a:fillRect/>
                    </a:stretch>
                  </pic:blipFill>
                  <pic:spPr>
                    <a:xfrm>
                      <a:off x="0" y="0"/>
                      <a:ext cx="46101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pPr>
      <w:r w:rsidDel="00000000" w:rsidR="00000000" w:rsidRPr="00000000">
        <w:rPr/>
        <w:drawing>
          <wp:inline distB="114300" distT="114300" distL="114300" distR="114300">
            <wp:extent cx="4679765" cy="7453313"/>
            <wp:effectExtent b="0" l="0" r="0" t="0"/>
            <wp:docPr id="15" name="image4.png"/>
            <a:graphic>
              <a:graphicData uri="http://schemas.openxmlformats.org/drawingml/2006/picture">
                <pic:pic>
                  <pic:nvPicPr>
                    <pic:cNvPr id="0" name="image4.png"/>
                    <pic:cNvPicPr preferRelativeResize="0"/>
                  </pic:nvPicPr>
                  <pic:blipFill>
                    <a:blip r:embed="rId20"/>
                    <a:srcRect b="5212" l="0" r="0" t="0"/>
                    <a:stretch>
                      <a:fillRect/>
                    </a:stretch>
                  </pic:blipFill>
                  <pic:spPr>
                    <a:xfrm>
                      <a:off x="0" y="0"/>
                      <a:ext cx="4679765" cy="745331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2"/>
        </w:numPr>
        <w:ind w:left="720" w:hanging="360"/>
        <w:jc w:val="both"/>
        <w:rPr>
          <w:u w:val="none"/>
        </w:rPr>
      </w:pPr>
      <w:r w:rsidDel="00000000" w:rsidR="00000000" w:rsidRPr="00000000">
        <w:rPr>
          <w:rtl w:val="0"/>
        </w:rPr>
        <w:t xml:space="preserve">Don’t forget to add env variables. You can add here data you got from digital ocean once db is deployed if this is not working!</w:t>
      </w:r>
    </w:p>
    <w:p w:rsidR="00000000" w:rsidDel="00000000" w:rsidP="00000000" w:rsidRDefault="00000000" w:rsidRPr="00000000" w14:paraId="00000046">
      <w:pPr>
        <w:jc w:val="center"/>
        <w:rPr/>
      </w:pPr>
      <w:r w:rsidDel="00000000" w:rsidR="00000000" w:rsidRPr="00000000">
        <w:rPr/>
        <w:drawing>
          <wp:inline distB="114300" distT="114300" distL="114300" distR="114300">
            <wp:extent cx="4978414" cy="6434138"/>
            <wp:effectExtent b="0" l="0" r="0" t="0"/>
            <wp:docPr id="6" name="image21.png"/>
            <a:graphic>
              <a:graphicData uri="http://schemas.openxmlformats.org/drawingml/2006/picture">
                <pic:pic>
                  <pic:nvPicPr>
                    <pic:cNvPr id="0" name="image21.png"/>
                    <pic:cNvPicPr preferRelativeResize="0"/>
                  </pic:nvPicPr>
                  <pic:blipFill>
                    <a:blip r:embed="rId21"/>
                    <a:srcRect b="0" l="801" r="0" t="0"/>
                    <a:stretch>
                      <a:fillRect/>
                    </a:stretch>
                  </pic:blipFill>
                  <pic:spPr>
                    <a:xfrm>
                      <a:off x="0" y="0"/>
                      <a:ext cx="4978414" cy="643413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2"/>
        </w:numPr>
        <w:ind w:left="720" w:hanging="360"/>
        <w:jc w:val="both"/>
        <w:rPr>
          <w:u w:val="none"/>
        </w:rPr>
      </w:pPr>
      <w:r w:rsidDel="00000000" w:rsidR="00000000" w:rsidRPr="00000000">
        <w:rPr>
          <w:rtl w:val="0"/>
        </w:rPr>
        <w:t xml:space="preserve">Once everything is done review all fields and then click on create app button, and wait few moment until backend is deployed</w:t>
      </w:r>
    </w:p>
    <w:p w:rsidR="00000000" w:rsidDel="00000000" w:rsidP="00000000" w:rsidRDefault="00000000" w:rsidRPr="00000000" w14:paraId="00000048">
      <w:pPr>
        <w:jc w:val="center"/>
        <w:rPr/>
      </w:pPr>
      <w:r w:rsidDel="00000000" w:rsidR="00000000" w:rsidRPr="00000000">
        <w:rPr/>
        <w:drawing>
          <wp:inline distB="114300" distT="114300" distL="114300" distR="114300">
            <wp:extent cx="3324225" cy="8020050"/>
            <wp:effectExtent b="0" l="0" r="0" t="0"/>
            <wp:docPr id="11" name="image7.png"/>
            <a:graphic>
              <a:graphicData uri="http://schemas.openxmlformats.org/drawingml/2006/picture">
                <pic:pic>
                  <pic:nvPicPr>
                    <pic:cNvPr id="0" name="image7.png"/>
                    <pic:cNvPicPr preferRelativeResize="0"/>
                  </pic:nvPicPr>
                  <pic:blipFill>
                    <a:blip r:embed="rId22"/>
                    <a:srcRect b="3550" l="0" r="0" t="0"/>
                    <a:stretch>
                      <a:fillRect/>
                    </a:stretch>
                  </pic:blipFill>
                  <pic:spPr>
                    <a:xfrm>
                      <a:off x="0" y="0"/>
                      <a:ext cx="3324225" cy="802005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pPr>
      <w:r w:rsidDel="00000000" w:rsidR="00000000" w:rsidRPr="00000000">
        <w:rPr/>
        <w:drawing>
          <wp:inline distB="114300" distT="114300" distL="114300" distR="114300">
            <wp:extent cx="5943600" cy="3362325"/>
            <wp:effectExtent b="0" l="0" r="0" t="0"/>
            <wp:docPr id="9" name="image14.png"/>
            <a:graphic>
              <a:graphicData uri="http://schemas.openxmlformats.org/drawingml/2006/picture">
                <pic:pic>
                  <pic:nvPicPr>
                    <pic:cNvPr id="0" name="image14.png"/>
                    <pic:cNvPicPr preferRelativeResize="0"/>
                  </pic:nvPicPr>
                  <pic:blipFill>
                    <a:blip r:embed="rId23"/>
                    <a:srcRect b="50351" l="0" r="0" t="0"/>
                    <a:stretch>
                      <a:fillRect/>
                    </a:stretch>
                  </pic:blipFill>
                  <pic:spPr>
                    <a:xfrm>
                      <a:off x="0" y="0"/>
                      <a:ext cx="594360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t xml:space="preserve">       This is how it should look after everything is done.</w:t>
      </w:r>
    </w:p>
    <w:p w:rsidR="00000000" w:rsidDel="00000000" w:rsidP="00000000" w:rsidRDefault="00000000" w:rsidRPr="00000000" w14:paraId="0000004C">
      <w:pPr>
        <w:numPr>
          <w:ilvl w:val="0"/>
          <w:numId w:val="2"/>
        </w:numPr>
        <w:ind w:left="720" w:hanging="360"/>
        <w:jc w:val="both"/>
        <w:rPr>
          <w:u w:val="none"/>
        </w:rPr>
      </w:pPr>
      <w:r w:rsidDel="00000000" w:rsidR="00000000" w:rsidRPr="00000000">
        <w:rPr>
          <w:rtl w:val="0"/>
        </w:rPr>
        <w:t xml:space="preserve">Repeat the same process for frontend folder</w:t>
      </w:r>
    </w:p>
    <w:p w:rsidR="00000000" w:rsidDel="00000000" w:rsidP="00000000" w:rsidRDefault="00000000" w:rsidRPr="00000000" w14:paraId="0000004D">
      <w:pPr>
        <w:jc w:val="center"/>
        <w:rPr/>
      </w:pPr>
      <w:r w:rsidDel="00000000" w:rsidR="00000000" w:rsidRPr="00000000">
        <w:rPr/>
        <w:drawing>
          <wp:inline distB="114300" distT="114300" distL="114300" distR="114300">
            <wp:extent cx="5943600" cy="8210550"/>
            <wp:effectExtent b="0" l="0" r="0" t="0"/>
            <wp:docPr id="13" name="image8.png"/>
            <a:graphic>
              <a:graphicData uri="http://schemas.openxmlformats.org/drawingml/2006/picture">
                <pic:pic>
                  <pic:nvPicPr>
                    <pic:cNvPr id="0" name="image8.png"/>
                    <pic:cNvPicPr preferRelativeResize="0"/>
                  </pic:nvPicPr>
                  <pic:blipFill>
                    <a:blip r:embed="rId24"/>
                    <a:srcRect b="5792" l="0" r="0" t="0"/>
                    <a:stretch>
                      <a:fillRect/>
                    </a:stretch>
                  </pic:blipFill>
                  <pic:spPr>
                    <a:xfrm>
                      <a:off x="0" y="0"/>
                      <a:ext cx="5943600" cy="82105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t xml:space="preserve">Last year tutorial: </w:t>
      </w:r>
      <w:hyperlink r:id="rId25">
        <w:r w:rsidDel="00000000" w:rsidR="00000000" w:rsidRPr="00000000">
          <w:rPr>
            <w:rFonts w:ascii="Times New Roman" w:cs="Times New Roman" w:eastAsia="Times New Roman" w:hAnsi="Times New Roman"/>
            <w:color w:val="1155cc"/>
            <w:sz w:val="24"/>
            <w:szCs w:val="24"/>
            <w:u w:val="single"/>
            <w:rtl w:val="0"/>
          </w:rPr>
          <w:t xml:space="preserve">https://drive.google.com/drive/u/0/folders/1NsYZxwywhbrUKjuJtuLAmPowlNsvLBk6</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1155cc"/>
            <w:sz w:val="24"/>
            <w:szCs w:val="24"/>
            <w:u w:val="single"/>
            <w:rtl w:val="0"/>
          </w:rPr>
          <w:t xml:space="preserve">https://docs.google.com/document/d/181uzoVUN1cit5iOHb0rGQlTrwl-dtXkABrvNRCqK548/edit?tab=t.0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1">
      <w:pPr>
        <w:pStyle w:val="Heading2"/>
        <w:spacing w:after="240" w:before="240" w:line="240" w:lineRule="auto"/>
        <w:rPr>
          <w:b w:val="1"/>
          <w:color w:val="ff0000"/>
        </w:rPr>
      </w:pPr>
      <w:bookmarkStart w:colFirst="0" w:colLast="0" w:name="_neiq809ob7fe" w:id="5"/>
      <w:bookmarkEnd w:id="5"/>
      <w:r w:rsidDel="00000000" w:rsidR="00000000" w:rsidRPr="00000000">
        <w:rPr>
          <w:rtl w:val="0"/>
        </w:rPr>
        <w:t xml:space="preserve">Tasks</w:t>
      </w:r>
      <w:r w:rsidDel="00000000" w:rsidR="00000000" w:rsidRPr="00000000">
        <w:rPr>
          <w:rtl w:val="0"/>
        </w:rPr>
      </w:r>
    </w:p>
    <w:p w:rsidR="00000000" w:rsidDel="00000000" w:rsidP="00000000" w:rsidRDefault="00000000" w:rsidRPr="00000000" w14:paraId="00000052">
      <w:pPr>
        <w:numPr>
          <w:ilvl w:val="0"/>
          <w:numId w:val="3"/>
        </w:numPr>
        <w:spacing w:after="24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Your task is to deploy the complete project to a live environment so that it is accessible over the internet. This includes setting up the necessary infrastructure, configuring the environment, and making sure both the backend and frontend are properly connected and running smoothly. You should choose an appropriate hosting platform (such as DigitalOcean, Heroku, AWS, or similar) and configure all environment variables securely. Make sure to push your code to a version control system like GitHub and use it as the source for deployment. After deployment, test your application to verify that all features work correctly and that the application is stable and responsive. </w:t>
      </w:r>
    </w:p>
    <w:p w:rsidR="00000000" w:rsidDel="00000000" w:rsidP="00000000" w:rsidRDefault="00000000" w:rsidRPr="00000000" w14:paraId="00000053">
      <w:pPr>
        <w:spacing w:after="240" w:before="240" w:lineRule="auto"/>
        <w:ind w:left="720" w:firstLine="0"/>
        <w:jc w:val="both"/>
        <w:rPr/>
      </w:pPr>
      <w:r w:rsidDel="00000000" w:rsidR="00000000" w:rsidRPr="00000000">
        <w:rPr>
          <w:rtl w:val="0"/>
        </w:rPr>
      </w:r>
    </w:p>
    <w:sectPr>
      <w:headerReference r:id="rId27" w:type="default"/>
      <w:footerReference r:id="rId28" w:type="defaul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-274318</wp:posOffset>
          </wp:positionV>
          <wp:extent cx="2019935" cy="539750"/>
          <wp:effectExtent b="0" l="0" r="0" t="0"/>
          <wp:wrapSquare wrapText="bothSides" distB="0" distT="0" distL="114300" distR="114300"/>
          <wp:docPr id="18" name="image2.png"/>
          <a:graphic>
            <a:graphicData uri="http://schemas.openxmlformats.org/drawingml/2006/picture">
              <pic:pic>
                <pic:nvPicPr>
                  <pic:cNvPr id="0" name="image2.png"/>
                  <pic:cNvPicPr preferRelativeResize="0"/>
                </pic:nvPicPr>
                <pic:blipFill>
                  <a:blip r:embed="rId1"/>
                  <a:srcRect b="0" l="5355" r="0" t="0"/>
                  <a:stretch>
                    <a:fillRect/>
                  </a:stretch>
                </pic:blipFill>
                <pic:spPr>
                  <a:xfrm>
                    <a:off x="0" y="0"/>
                    <a:ext cx="2019935" cy="5397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4461892</wp:posOffset>
          </wp:positionH>
          <wp:positionV relativeFrom="paragraph">
            <wp:posOffset>-274318</wp:posOffset>
          </wp:positionV>
          <wp:extent cx="1481708" cy="540000"/>
          <wp:effectExtent b="0" l="0" r="0" t="0"/>
          <wp:wrapSquare wrapText="bothSides" distB="0" distT="0" distL="114300" distR="114300"/>
          <wp:docPr id="17" name="image5.png"/>
          <a:graphic>
            <a:graphicData uri="http://schemas.openxmlformats.org/drawingml/2006/picture">
              <pic:pic>
                <pic:nvPicPr>
                  <pic:cNvPr id="0" name="image5.png"/>
                  <pic:cNvPicPr preferRelativeResize="0"/>
                </pic:nvPicPr>
                <pic:blipFill>
                  <a:blip r:embed="rId2"/>
                  <a:srcRect b="0" l="0" r="0" t="0"/>
                  <a:stretch>
                    <a:fillRect/>
                  </a:stretch>
                </pic:blipFill>
                <pic:spPr>
                  <a:xfrm>
                    <a:off x="0" y="0"/>
                    <a:ext cx="1481708" cy="5400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Times New Roman" w:cs="Times New Roman" w:eastAsia="Times New Roman" w:hAnsi="Times New Roman"/>
        <w:b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Georgia" w:cs="Georgia" w:eastAsia="Georgia" w:hAnsi="Georgia"/>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b w:val="1"/>
      <w:color w:val="000000"/>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7.png"/><Relationship Id="rId21" Type="http://schemas.openxmlformats.org/officeDocument/2006/relationships/image" Target="media/image21.png"/><Relationship Id="rId24" Type="http://schemas.openxmlformats.org/officeDocument/2006/relationships/image" Target="media/image8.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hyperlink" Target="https://docs.google.com/document/d/181uzoVUN1cit5iOHb0rGQlTrwl-dtXkABrvNRCqK548/edit?tab=t.0" TargetMode="External"/><Relationship Id="rId25" Type="http://schemas.openxmlformats.org/officeDocument/2006/relationships/hyperlink" Target="https://drive.google.com/drive/u/0/folders/1NsYZxwywhbrUKjuJtuLAmPowlNsvLBk6" TargetMode="External"/><Relationship Id="rId28" Type="http://schemas.openxmlformats.org/officeDocument/2006/relationships/footer" Target="footer1.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16.png"/><Relationship Id="rId8" Type="http://schemas.openxmlformats.org/officeDocument/2006/relationships/image" Target="media/image6.png"/><Relationship Id="rId11" Type="http://schemas.openxmlformats.org/officeDocument/2006/relationships/image" Target="media/image10.png"/><Relationship Id="rId10" Type="http://schemas.openxmlformats.org/officeDocument/2006/relationships/hyperlink" Target="https://education.github.com/pack/join" TargetMode="External"/><Relationship Id="rId13" Type="http://schemas.openxmlformats.org/officeDocument/2006/relationships/image" Target="media/image19.png"/><Relationship Id="rId12" Type="http://schemas.openxmlformats.org/officeDocument/2006/relationships/hyperlink" Target="https://cloud.digitalocean.com/login?redirect_url=https%3A%2F%2Fcloud.digitalocean.com%2Fprojects" TargetMode="External"/><Relationship Id="rId15" Type="http://schemas.openxmlformats.org/officeDocument/2006/relationships/image" Target="media/image13.png"/><Relationship Id="rId14" Type="http://schemas.openxmlformats.org/officeDocument/2006/relationships/image" Target="media/image11.png"/><Relationship Id="rId17" Type="http://schemas.openxmlformats.org/officeDocument/2006/relationships/image" Target="media/image9.png"/><Relationship Id="rId16" Type="http://schemas.openxmlformats.org/officeDocument/2006/relationships/image" Target="media/image22.png"/><Relationship Id="rId19" Type="http://schemas.openxmlformats.org/officeDocument/2006/relationships/image" Target="media/image3.png"/><Relationship Id="rId18"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88ebe984e1d47006f436bfe2d9cbe7c4f59c63657cb2a4d37521fe8372676abf</vt:lpwstr>
  </property>
</Properties>
</file>